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09" w:rsidRPr="0002783F" w:rsidRDefault="00A1275B" w:rsidP="00580052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02783F">
        <w:rPr>
          <w:rFonts w:cstheme="minorHAnsi"/>
          <w:b/>
          <w:sz w:val="24"/>
          <w:szCs w:val="24"/>
        </w:rPr>
        <w:t>Microbiote</w:t>
      </w:r>
      <w:proofErr w:type="spellEnd"/>
      <w:r w:rsidR="00580052" w:rsidRPr="0002783F">
        <w:rPr>
          <w:rFonts w:cstheme="minorHAnsi"/>
          <w:b/>
          <w:sz w:val="24"/>
          <w:szCs w:val="24"/>
        </w:rPr>
        <w:t xml:space="preserve"> vaginal et hygiène intime</w:t>
      </w:r>
    </w:p>
    <w:p w:rsidR="00580052" w:rsidRDefault="00580052" w:rsidP="00580052">
      <w:pPr>
        <w:spacing w:after="0"/>
        <w:rPr>
          <w:rFonts w:cstheme="minorHAnsi"/>
          <w:sz w:val="24"/>
          <w:szCs w:val="24"/>
        </w:rPr>
      </w:pPr>
    </w:p>
    <w:p w:rsidR="001733B2" w:rsidRDefault="001733B2" w:rsidP="00580052">
      <w:pPr>
        <w:spacing w:after="0"/>
        <w:rPr>
          <w:rFonts w:cstheme="minorHAnsi"/>
          <w:sz w:val="24"/>
          <w:szCs w:val="24"/>
        </w:rPr>
      </w:pPr>
    </w:p>
    <w:p w:rsidR="008E5497" w:rsidRPr="0002783F" w:rsidRDefault="008E5497" w:rsidP="00580052">
      <w:pPr>
        <w:spacing w:after="0"/>
        <w:rPr>
          <w:rFonts w:cstheme="minorHAnsi"/>
          <w:sz w:val="24"/>
          <w:szCs w:val="24"/>
        </w:rPr>
      </w:pPr>
    </w:p>
    <w:p w:rsidR="00580052" w:rsidRPr="0002783F" w:rsidRDefault="007B2CE6" w:rsidP="0058005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101376">
        <w:rPr>
          <w:rFonts w:eastAsia="Times New Roman" w:cstheme="minorHAnsi"/>
          <w:i/>
          <w:sz w:val="24"/>
          <w:szCs w:val="24"/>
          <w:u w:val="single"/>
        </w:rPr>
        <w:t>Notre</w:t>
      </w:r>
      <w:r w:rsidR="00580052" w:rsidRPr="00101376">
        <w:rPr>
          <w:rFonts w:eastAsia="Times New Roman" w:cstheme="minorHAnsi"/>
          <w:i/>
          <w:sz w:val="24"/>
          <w:szCs w:val="24"/>
          <w:u w:val="single"/>
        </w:rPr>
        <w:t xml:space="preserve"> corps rencontre </w:t>
      </w:r>
      <w:r w:rsidR="0003505E">
        <w:rPr>
          <w:rFonts w:eastAsia="Times New Roman" w:cstheme="minorHAnsi"/>
          <w:i/>
          <w:sz w:val="24"/>
          <w:szCs w:val="24"/>
          <w:u w:val="single"/>
        </w:rPr>
        <w:t>de nombreux</w:t>
      </w:r>
      <w:r w:rsidRPr="00101376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 w:rsidR="00ED7ED6" w:rsidRPr="00101376">
        <w:rPr>
          <w:rFonts w:eastAsia="Times New Roman" w:cstheme="minorHAnsi"/>
          <w:i/>
          <w:sz w:val="24"/>
          <w:szCs w:val="24"/>
          <w:u w:val="single"/>
        </w:rPr>
        <w:t>microorganismes</w:t>
      </w:r>
      <w:r w:rsidR="00101376">
        <w:rPr>
          <w:rFonts w:eastAsia="Times New Roman" w:cstheme="minorHAnsi"/>
          <w:sz w:val="24"/>
          <w:szCs w:val="24"/>
        </w:rPr>
        <w:t xml:space="preserve"> et </w:t>
      </w:r>
      <w:r w:rsidR="00580052" w:rsidRPr="00526D66">
        <w:rPr>
          <w:rFonts w:eastAsia="Times New Roman" w:cstheme="minorHAnsi"/>
          <w:sz w:val="24"/>
          <w:szCs w:val="24"/>
        </w:rPr>
        <w:t>érige des barri</w:t>
      </w:r>
      <w:r w:rsidR="00580052" w:rsidRPr="0002783F">
        <w:rPr>
          <w:rFonts w:eastAsia="Times New Roman" w:cstheme="minorHAnsi"/>
          <w:sz w:val="24"/>
          <w:szCs w:val="24"/>
        </w:rPr>
        <w:t>ères</w:t>
      </w:r>
      <w:r>
        <w:rPr>
          <w:rFonts w:eastAsia="Times New Roman" w:cstheme="minorHAnsi"/>
          <w:sz w:val="24"/>
          <w:szCs w:val="24"/>
        </w:rPr>
        <w:t xml:space="preserve"> (</w:t>
      </w:r>
      <w:r w:rsidR="00101376">
        <w:rPr>
          <w:rFonts w:eastAsia="Times New Roman" w:cstheme="minorHAnsi"/>
          <w:sz w:val="24"/>
          <w:szCs w:val="24"/>
        </w:rPr>
        <w:t>mucus) ou des défenses</w:t>
      </w:r>
      <w:r>
        <w:rPr>
          <w:rFonts w:eastAsia="Times New Roman" w:cstheme="minorHAnsi"/>
          <w:sz w:val="24"/>
          <w:szCs w:val="24"/>
        </w:rPr>
        <w:t xml:space="preserve"> (</w:t>
      </w:r>
      <w:r w:rsidR="00580052" w:rsidRPr="00526D66">
        <w:rPr>
          <w:rFonts w:eastAsia="Times New Roman" w:cstheme="minorHAnsi"/>
          <w:sz w:val="24"/>
          <w:szCs w:val="24"/>
        </w:rPr>
        <w:t>acide</w:t>
      </w:r>
      <w:r>
        <w:rPr>
          <w:rFonts w:eastAsia="Times New Roman" w:cstheme="minorHAnsi"/>
          <w:sz w:val="24"/>
          <w:szCs w:val="24"/>
        </w:rPr>
        <w:t>s</w:t>
      </w:r>
      <w:r w:rsidR="00580052" w:rsidRPr="00526D66">
        <w:rPr>
          <w:rFonts w:eastAsia="Times New Roman" w:cstheme="minorHAnsi"/>
          <w:sz w:val="24"/>
          <w:szCs w:val="24"/>
        </w:rPr>
        <w:t>, enzymes).</w:t>
      </w:r>
      <w:r w:rsidR="00FF0CCF">
        <w:rPr>
          <w:rFonts w:eastAsia="Times New Roman" w:cstheme="minorHAnsi"/>
          <w:sz w:val="24"/>
          <w:szCs w:val="24"/>
        </w:rPr>
        <w:t xml:space="preserve"> </w:t>
      </w:r>
      <w:r w:rsidR="0003505E">
        <w:rPr>
          <w:rFonts w:eastAsia="Times New Roman" w:cstheme="minorHAnsi"/>
          <w:sz w:val="24"/>
          <w:szCs w:val="24"/>
        </w:rPr>
        <w:t>Il s’</w:t>
      </w:r>
      <w:proofErr w:type="spellStart"/>
      <w:r w:rsidR="0003505E">
        <w:rPr>
          <w:rFonts w:eastAsia="Times New Roman" w:cstheme="minorHAnsi"/>
          <w:sz w:val="24"/>
          <w:szCs w:val="24"/>
        </w:rPr>
        <w:t>accomode</w:t>
      </w:r>
      <w:proofErr w:type="spellEnd"/>
      <w:r w:rsidR="00580052" w:rsidRPr="00526D66">
        <w:rPr>
          <w:rFonts w:eastAsia="Times New Roman" w:cstheme="minorHAnsi"/>
          <w:sz w:val="24"/>
          <w:szCs w:val="24"/>
        </w:rPr>
        <w:t xml:space="preserve"> </w:t>
      </w:r>
      <w:r w:rsidR="0003505E">
        <w:rPr>
          <w:rFonts w:eastAsia="Times New Roman" w:cstheme="minorHAnsi"/>
          <w:sz w:val="24"/>
          <w:szCs w:val="24"/>
        </w:rPr>
        <w:t xml:space="preserve">aussi </w:t>
      </w:r>
      <w:r w:rsidR="00580052" w:rsidRPr="00526D66">
        <w:rPr>
          <w:rFonts w:eastAsia="Times New Roman" w:cstheme="minorHAnsi"/>
          <w:sz w:val="24"/>
          <w:szCs w:val="24"/>
        </w:rPr>
        <w:t>de l</w:t>
      </w:r>
      <w:r w:rsidR="00F42B76" w:rsidRPr="0002783F">
        <w:rPr>
          <w:rFonts w:eastAsia="Times New Roman" w:cstheme="minorHAnsi"/>
          <w:sz w:val="24"/>
          <w:szCs w:val="24"/>
        </w:rPr>
        <w:t xml:space="preserve">eur présence en maintenant leur </w:t>
      </w:r>
      <w:r w:rsidR="00580052" w:rsidRPr="00526D66">
        <w:rPr>
          <w:rFonts w:eastAsia="Times New Roman" w:cstheme="minorHAnsi"/>
          <w:sz w:val="24"/>
          <w:szCs w:val="24"/>
        </w:rPr>
        <w:t>population sous contrôle</w:t>
      </w:r>
      <w:r w:rsidR="0003505E">
        <w:rPr>
          <w:rFonts w:eastAsia="Times New Roman" w:cstheme="minorHAnsi"/>
          <w:sz w:val="24"/>
          <w:szCs w:val="24"/>
        </w:rPr>
        <w:t xml:space="preserve"> « aux frontières »</w:t>
      </w:r>
      <w:r w:rsidR="00FF0CCF">
        <w:rPr>
          <w:rFonts w:eastAsia="Times New Roman" w:cstheme="minorHAnsi"/>
          <w:sz w:val="24"/>
          <w:szCs w:val="24"/>
        </w:rPr>
        <w:t xml:space="preserve"> : </w:t>
      </w:r>
      <w:r w:rsidR="00580052" w:rsidRPr="0002783F">
        <w:rPr>
          <w:rFonts w:eastAsia="Times New Roman" w:cstheme="minorHAnsi"/>
          <w:sz w:val="24"/>
          <w:szCs w:val="24"/>
        </w:rPr>
        <w:t xml:space="preserve">sur la peau, dans les </w:t>
      </w:r>
      <w:r w:rsidR="00580052" w:rsidRPr="00526D66">
        <w:rPr>
          <w:rFonts w:eastAsia="Times New Roman" w:cstheme="minorHAnsi"/>
          <w:sz w:val="24"/>
          <w:szCs w:val="24"/>
        </w:rPr>
        <w:t xml:space="preserve">voies digestives, respiratoires,  </w:t>
      </w:r>
      <w:r w:rsidR="00580052" w:rsidRPr="0002783F">
        <w:rPr>
          <w:rFonts w:eastAsia="Times New Roman" w:cstheme="minorHAnsi"/>
          <w:sz w:val="24"/>
          <w:szCs w:val="24"/>
        </w:rPr>
        <w:t xml:space="preserve">auriculaires, </w:t>
      </w:r>
      <w:r w:rsidR="00580052" w:rsidRPr="00526D66">
        <w:rPr>
          <w:rFonts w:eastAsia="Times New Roman" w:cstheme="minorHAnsi"/>
          <w:sz w:val="24"/>
          <w:szCs w:val="24"/>
        </w:rPr>
        <w:t>urinaires et génitales. L</w:t>
      </w:r>
      <w:r w:rsidR="0003505E">
        <w:rPr>
          <w:rFonts w:eastAsia="Times New Roman" w:cstheme="minorHAnsi"/>
          <w:sz w:val="24"/>
          <w:szCs w:val="24"/>
        </w:rPr>
        <w:t>’équilibre et l</w:t>
      </w:r>
      <w:r w:rsidR="00580052" w:rsidRPr="00526D66">
        <w:rPr>
          <w:rFonts w:eastAsia="Times New Roman" w:cstheme="minorHAnsi"/>
          <w:sz w:val="24"/>
          <w:szCs w:val="24"/>
        </w:rPr>
        <w:t xml:space="preserve">a coopération des différentes souches </w:t>
      </w:r>
      <w:r w:rsidR="00580052" w:rsidRPr="0002783F">
        <w:rPr>
          <w:rFonts w:eastAsia="Times New Roman" w:cstheme="minorHAnsi"/>
          <w:sz w:val="24"/>
          <w:szCs w:val="24"/>
        </w:rPr>
        <w:t xml:space="preserve">microbiennes </w:t>
      </w:r>
      <w:r w:rsidR="00580052" w:rsidRPr="00526D66">
        <w:rPr>
          <w:rFonts w:eastAsia="Times New Roman" w:cstheme="minorHAnsi"/>
          <w:sz w:val="24"/>
          <w:szCs w:val="24"/>
        </w:rPr>
        <w:t>abolit leur nocivité et</w:t>
      </w:r>
      <w:r w:rsidR="00ED7ED6" w:rsidRPr="0002783F">
        <w:rPr>
          <w:rFonts w:eastAsia="Times New Roman" w:cstheme="minorHAnsi"/>
          <w:sz w:val="24"/>
          <w:szCs w:val="24"/>
        </w:rPr>
        <w:t xml:space="preserve"> permet même d’en tirer parti : c</w:t>
      </w:r>
      <w:r w:rsidR="0003505E">
        <w:rPr>
          <w:rFonts w:eastAsia="Times New Roman" w:cstheme="minorHAnsi"/>
          <w:sz w:val="24"/>
          <w:szCs w:val="24"/>
        </w:rPr>
        <w:t>ette  communauté</w:t>
      </w:r>
      <w:r w:rsidR="00580052" w:rsidRPr="00526D66">
        <w:rPr>
          <w:rFonts w:eastAsia="Times New Roman" w:cstheme="minorHAnsi"/>
          <w:sz w:val="24"/>
          <w:szCs w:val="24"/>
        </w:rPr>
        <w:t xml:space="preserve">, ou </w:t>
      </w:r>
      <w:proofErr w:type="spellStart"/>
      <w:r w:rsidR="00580052" w:rsidRPr="00526D66">
        <w:rPr>
          <w:rFonts w:eastAsia="Times New Roman" w:cstheme="minorHAnsi"/>
          <w:sz w:val="24"/>
          <w:szCs w:val="24"/>
        </w:rPr>
        <w:t>micro</w:t>
      </w:r>
      <w:r w:rsidR="00101376">
        <w:rPr>
          <w:rFonts w:eastAsia="Times New Roman" w:cstheme="minorHAnsi"/>
          <w:sz w:val="24"/>
          <w:szCs w:val="24"/>
        </w:rPr>
        <w:t>biote</w:t>
      </w:r>
      <w:proofErr w:type="spellEnd"/>
      <w:r w:rsidR="00101376">
        <w:rPr>
          <w:rFonts w:eastAsia="Times New Roman" w:cstheme="minorHAnsi"/>
          <w:sz w:val="24"/>
          <w:szCs w:val="24"/>
        </w:rPr>
        <w:t>, est essentielle</w:t>
      </w:r>
      <w:r w:rsidR="0003505E">
        <w:rPr>
          <w:rFonts w:eastAsia="Times New Roman" w:cstheme="minorHAnsi"/>
          <w:sz w:val="24"/>
          <w:szCs w:val="24"/>
        </w:rPr>
        <w:t xml:space="preserve"> à la digestion </w:t>
      </w:r>
      <w:r w:rsidR="00580052" w:rsidRPr="0002783F">
        <w:rPr>
          <w:rFonts w:eastAsia="Times New Roman" w:cstheme="minorHAnsi"/>
          <w:sz w:val="24"/>
          <w:szCs w:val="24"/>
        </w:rPr>
        <w:t>et à la protection contre les infections.</w:t>
      </w:r>
      <w:r w:rsidR="00FF0CCF">
        <w:rPr>
          <w:rFonts w:eastAsia="Times New Roman" w:cstheme="minorHAnsi"/>
          <w:sz w:val="24"/>
          <w:szCs w:val="24"/>
        </w:rPr>
        <w:t xml:space="preserve"> </w:t>
      </w:r>
      <w:r w:rsidR="00580052" w:rsidRPr="0002783F">
        <w:rPr>
          <w:rFonts w:eastAsia="Times New Roman" w:cstheme="minorHAnsi"/>
          <w:sz w:val="24"/>
          <w:szCs w:val="24"/>
        </w:rPr>
        <w:t>En cas</w:t>
      </w:r>
      <w:r w:rsidR="00ED7ED6" w:rsidRPr="0002783F">
        <w:rPr>
          <w:rFonts w:eastAsia="Times New Roman" w:cstheme="minorHAnsi"/>
          <w:sz w:val="24"/>
          <w:szCs w:val="24"/>
        </w:rPr>
        <w:t xml:space="preserve"> de déséquilibre, </w:t>
      </w:r>
      <w:r w:rsidR="00580052" w:rsidRPr="0002783F">
        <w:rPr>
          <w:rFonts w:eastAsia="Times New Roman" w:cstheme="minorHAnsi"/>
          <w:sz w:val="24"/>
          <w:szCs w:val="24"/>
        </w:rPr>
        <w:t xml:space="preserve">des microbes </w:t>
      </w:r>
      <w:r w:rsidR="00101376">
        <w:rPr>
          <w:rFonts w:eastAsia="Times New Roman" w:cstheme="minorHAnsi"/>
          <w:sz w:val="24"/>
          <w:szCs w:val="24"/>
        </w:rPr>
        <w:t>envahisse</w:t>
      </w:r>
      <w:r w:rsidR="00580052" w:rsidRPr="00526D66">
        <w:rPr>
          <w:rFonts w:eastAsia="Times New Roman" w:cstheme="minorHAnsi"/>
          <w:sz w:val="24"/>
          <w:szCs w:val="24"/>
        </w:rPr>
        <w:t>nt le</w:t>
      </w:r>
      <w:r w:rsidR="00101376">
        <w:rPr>
          <w:rFonts w:eastAsia="Times New Roman" w:cstheme="minorHAnsi"/>
          <w:sz w:val="24"/>
          <w:szCs w:val="24"/>
        </w:rPr>
        <w:t xml:space="preserve"> « terrain » et favorise</w:t>
      </w:r>
      <w:r w:rsidR="00580052" w:rsidRPr="0002783F">
        <w:rPr>
          <w:rFonts w:eastAsia="Times New Roman" w:cstheme="minorHAnsi"/>
          <w:sz w:val="24"/>
          <w:szCs w:val="24"/>
        </w:rPr>
        <w:t>nt p.ex.</w:t>
      </w:r>
      <w:r w:rsidR="00ED7ED6" w:rsidRPr="0002783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580052" w:rsidRPr="0002783F">
        <w:rPr>
          <w:rFonts w:eastAsia="Times New Roman" w:cstheme="minorHAnsi"/>
          <w:sz w:val="24"/>
          <w:szCs w:val="24"/>
        </w:rPr>
        <w:t>ulcère</w:t>
      </w:r>
      <w:proofErr w:type="gramEnd"/>
      <w:r w:rsidR="00580052" w:rsidRPr="0002783F">
        <w:rPr>
          <w:rFonts w:eastAsia="Times New Roman" w:cstheme="minorHAnsi"/>
          <w:sz w:val="24"/>
          <w:szCs w:val="24"/>
        </w:rPr>
        <w:t xml:space="preserve"> gastrique,  </w:t>
      </w:r>
      <w:r w:rsidR="00580052" w:rsidRPr="00526D66">
        <w:rPr>
          <w:rFonts w:eastAsia="Times New Roman" w:cstheme="minorHAnsi"/>
          <w:sz w:val="24"/>
          <w:szCs w:val="24"/>
        </w:rPr>
        <w:t>entérite,</w:t>
      </w:r>
      <w:r w:rsidR="00580052" w:rsidRPr="0002783F">
        <w:rPr>
          <w:rFonts w:eastAsia="Times New Roman" w:cstheme="minorHAnsi"/>
          <w:sz w:val="24"/>
          <w:szCs w:val="24"/>
        </w:rPr>
        <w:t xml:space="preserve"> </w:t>
      </w:r>
      <w:r w:rsidR="00580052" w:rsidRPr="00526D66">
        <w:rPr>
          <w:rFonts w:eastAsia="Times New Roman" w:cstheme="minorHAnsi"/>
          <w:sz w:val="24"/>
          <w:szCs w:val="24"/>
        </w:rPr>
        <w:t>côlon irritable.</w:t>
      </w:r>
    </w:p>
    <w:p w:rsidR="00580052" w:rsidRPr="00526D66" w:rsidRDefault="00580052" w:rsidP="00580052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:rsidR="00580052" w:rsidRPr="0002783F" w:rsidRDefault="00580052" w:rsidP="0058005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101376">
        <w:rPr>
          <w:rFonts w:eastAsia="Times New Roman" w:cstheme="minorHAnsi"/>
          <w:i/>
          <w:sz w:val="24"/>
          <w:szCs w:val="24"/>
          <w:u w:val="single"/>
        </w:rPr>
        <w:t>Au niveau gynécologique</w:t>
      </w:r>
      <w:r w:rsidRPr="00526D66">
        <w:rPr>
          <w:rFonts w:eastAsia="Times New Roman" w:cstheme="minorHAnsi"/>
          <w:sz w:val="24"/>
          <w:szCs w:val="24"/>
        </w:rPr>
        <w:t xml:space="preserve">, </w:t>
      </w:r>
      <w:r w:rsidRPr="0002783F">
        <w:rPr>
          <w:rFonts w:eastAsia="Times New Roman" w:cstheme="minorHAnsi"/>
          <w:sz w:val="24"/>
          <w:szCs w:val="24"/>
        </w:rPr>
        <w:t xml:space="preserve">le </w:t>
      </w:r>
      <w:proofErr w:type="spellStart"/>
      <w:r w:rsidRPr="0002783F">
        <w:rPr>
          <w:rFonts w:eastAsia="Times New Roman" w:cstheme="minorHAnsi"/>
          <w:sz w:val="24"/>
          <w:szCs w:val="24"/>
        </w:rPr>
        <w:t>microbiote</w:t>
      </w:r>
      <w:proofErr w:type="spellEnd"/>
      <w:r w:rsidRPr="0002783F">
        <w:rPr>
          <w:rFonts w:eastAsia="Times New Roman" w:cstheme="minorHAnsi"/>
          <w:sz w:val="24"/>
          <w:szCs w:val="24"/>
        </w:rPr>
        <w:t xml:space="preserve"> est </w:t>
      </w:r>
      <w:r w:rsidR="00101376">
        <w:rPr>
          <w:rFonts w:eastAsia="Times New Roman" w:cstheme="minorHAnsi"/>
          <w:sz w:val="24"/>
          <w:szCs w:val="24"/>
        </w:rPr>
        <w:t>surtout</w:t>
      </w:r>
      <w:r w:rsidR="00F816C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816C1">
        <w:rPr>
          <w:rFonts w:eastAsia="Times New Roman" w:cstheme="minorHAnsi"/>
          <w:sz w:val="24"/>
          <w:szCs w:val="24"/>
        </w:rPr>
        <w:t>constiué</w:t>
      </w:r>
      <w:proofErr w:type="spellEnd"/>
      <w:r w:rsidR="00F816C1">
        <w:rPr>
          <w:rFonts w:eastAsia="Times New Roman" w:cstheme="minorHAnsi"/>
          <w:sz w:val="24"/>
          <w:szCs w:val="24"/>
        </w:rPr>
        <w:t xml:space="preserve"> </w:t>
      </w:r>
      <w:r w:rsidRPr="0002783F">
        <w:rPr>
          <w:rFonts w:eastAsia="Times New Roman" w:cstheme="minorHAnsi"/>
          <w:sz w:val="24"/>
          <w:szCs w:val="24"/>
        </w:rPr>
        <w:t>de Lactobacilles, qui consomment u</w:t>
      </w:r>
      <w:r w:rsidR="0003505E">
        <w:rPr>
          <w:rFonts w:eastAsia="Times New Roman" w:cstheme="minorHAnsi"/>
          <w:sz w:val="24"/>
          <w:szCs w:val="24"/>
        </w:rPr>
        <w:t>n sucre sécrété par la paroi</w:t>
      </w:r>
      <w:r w:rsidRPr="0002783F">
        <w:rPr>
          <w:rFonts w:eastAsia="Times New Roman" w:cstheme="minorHAnsi"/>
          <w:sz w:val="24"/>
          <w:szCs w:val="24"/>
        </w:rPr>
        <w:t xml:space="preserve"> </w:t>
      </w:r>
      <w:r w:rsidR="0003505E">
        <w:rPr>
          <w:rFonts w:eastAsia="Times New Roman" w:cstheme="minorHAnsi"/>
          <w:sz w:val="24"/>
          <w:szCs w:val="24"/>
        </w:rPr>
        <w:t xml:space="preserve">vaginale </w:t>
      </w:r>
      <w:r w:rsidRPr="0002783F">
        <w:rPr>
          <w:rFonts w:eastAsia="Times New Roman" w:cstheme="minorHAnsi"/>
          <w:sz w:val="24"/>
          <w:szCs w:val="24"/>
        </w:rPr>
        <w:t>et produisent de l’</w:t>
      </w:r>
      <w:r w:rsidR="00ED7ED6" w:rsidRPr="0002783F">
        <w:rPr>
          <w:rFonts w:eastAsia="Times New Roman" w:cstheme="minorHAnsi"/>
          <w:sz w:val="24"/>
          <w:szCs w:val="24"/>
        </w:rPr>
        <w:t>acide lactique qui maintient l’acidité vaginale, facteur de défense locale.</w:t>
      </w:r>
    </w:p>
    <w:p w:rsidR="00580052" w:rsidRPr="0002783F" w:rsidRDefault="00580052" w:rsidP="0058005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02783F">
        <w:rPr>
          <w:rFonts w:eastAsia="Times New Roman" w:cstheme="minorHAnsi"/>
          <w:sz w:val="24"/>
          <w:szCs w:val="24"/>
        </w:rPr>
        <w:t>U</w:t>
      </w:r>
      <w:r w:rsidR="00FF0CCF">
        <w:rPr>
          <w:rFonts w:eastAsia="Times New Roman" w:cstheme="minorHAnsi"/>
          <w:sz w:val="24"/>
          <w:szCs w:val="24"/>
        </w:rPr>
        <w:t>n déséquilibre laisse</w:t>
      </w:r>
      <w:r w:rsidR="0003505E">
        <w:rPr>
          <w:rFonts w:eastAsia="Times New Roman" w:cstheme="minorHAnsi"/>
          <w:sz w:val="24"/>
          <w:szCs w:val="24"/>
        </w:rPr>
        <w:t xml:space="preserve"> la</w:t>
      </w:r>
      <w:r w:rsidRPr="00526D66">
        <w:rPr>
          <w:rFonts w:eastAsia="Times New Roman" w:cstheme="minorHAnsi"/>
          <w:sz w:val="24"/>
          <w:szCs w:val="24"/>
        </w:rPr>
        <w:t xml:space="preserve"> </w:t>
      </w:r>
      <w:r w:rsidR="00ED7ED6" w:rsidRPr="0002783F">
        <w:rPr>
          <w:rFonts w:eastAsia="Times New Roman" w:cstheme="minorHAnsi"/>
          <w:sz w:val="24"/>
          <w:szCs w:val="24"/>
        </w:rPr>
        <w:t xml:space="preserve">place aux germes agressifs, entraînant vaginite, cervicite ou vulvite </w:t>
      </w:r>
      <w:r w:rsidRPr="00526D66">
        <w:rPr>
          <w:rFonts w:eastAsia="Times New Roman" w:cstheme="minorHAnsi"/>
          <w:sz w:val="24"/>
          <w:szCs w:val="24"/>
        </w:rPr>
        <w:t>(inflammation du vagin, du</w:t>
      </w:r>
      <w:r w:rsidR="00ED7ED6" w:rsidRPr="0002783F">
        <w:rPr>
          <w:rFonts w:eastAsia="Times New Roman" w:cstheme="minorHAnsi"/>
          <w:sz w:val="24"/>
          <w:szCs w:val="24"/>
        </w:rPr>
        <w:t xml:space="preserve"> col utérin </w:t>
      </w:r>
      <w:r w:rsidR="00101376">
        <w:rPr>
          <w:rFonts w:eastAsia="Times New Roman" w:cstheme="minorHAnsi"/>
          <w:sz w:val="24"/>
          <w:szCs w:val="24"/>
        </w:rPr>
        <w:t>ou de la vulve). Cela se ressent</w:t>
      </w:r>
      <w:r w:rsidR="00ED7ED6" w:rsidRPr="0002783F">
        <w:rPr>
          <w:rFonts w:eastAsia="Times New Roman" w:cstheme="minorHAnsi"/>
          <w:sz w:val="24"/>
          <w:szCs w:val="24"/>
        </w:rPr>
        <w:t xml:space="preserve"> </w:t>
      </w:r>
      <w:r w:rsidR="00101376">
        <w:rPr>
          <w:rFonts w:eastAsia="Times New Roman" w:cstheme="minorHAnsi"/>
          <w:sz w:val="24"/>
          <w:szCs w:val="24"/>
        </w:rPr>
        <w:t>par</w:t>
      </w:r>
      <w:r w:rsidR="0003505E">
        <w:rPr>
          <w:rFonts w:eastAsia="Times New Roman" w:cstheme="minorHAnsi"/>
          <w:sz w:val="24"/>
          <w:szCs w:val="24"/>
        </w:rPr>
        <w:t xml:space="preserve"> </w:t>
      </w:r>
      <w:r w:rsidR="00F816C1">
        <w:rPr>
          <w:rFonts w:eastAsia="Times New Roman" w:cstheme="minorHAnsi"/>
          <w:sz w:val="24"/>
          <w:szCs w:val="24"/>
        </w:rPr>
        <w:t xml:space="preserve">gêne, brûlure, </w:t>
      </w:r>
      <w:r w:rsidR="0003505E">
        <w:rPr>
          <w:rFonts w:eastAsia="Times New Roman" w:cstheme="minorHAnsi"/>
          <w:sz w:val="24"/>
          <w:szCs w:val="24"/>
        </w:rPr>
        <w:t xml:space="preserve">chatouillement, pertes </w:t>
      </w:r>
      <w:r w:rsidRPr="00526D66">
        <w:rPr>
          <w:rFonts w:eastAsia="Times New Roman" w:cstheme="minorHAnsi"/>
          <w:sz w:val="24"/>
          <w:szCs w:val="24"/>
        </w:rPr>
        <w:t>colorées</w:t>
      </w:r>
      <w:r w:rsidR="0003505E">
        <w:rPr>
          <w:rFonts w:eastAsia="Times New Roman" w:cstheme="minorHAnsi"/>
          <w:sz w:val="24"/>
          <w:szCs w:val="24"/>
        </w:rPr>
        <w:t xml:space="preserve"> ou </w:t>
      </w:r>
      <w:r w:rsidR="00ED7ED6" w:rsidRPr="0002783F">
        <w:rPr>
          <w:rFonts w:eastAsia="Times New Roman" w:cstheme="minorHAnsi"/>
          <w:sz w:val="24"/>
          <w:szCs w:val="24"/>
        </w:rPr>
        <w:t>malodorantes</w:t>
      </w:r>
      <w:r w:rsidRPr="00526D66">
        <w:rPr>
          <w:rFonts w:eastAsia="Times New Roman" w:cstheme="minorHAnsi"/>
          <w:sz w:val="24"/>
          <w:szCs w:val="24"/>
        </w:rPr>
        <w:t>.</w:t>
      </w:r>
    </w:p>
    <w:p w:rsidR="00ED7ED6" w:rsidRPr="0002783F" w:rsidRDefault="00101376" w:rsidP="00580052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Il existe</w:t>
      </w:r>
      <w:r w:rsidR="00ED7ED6" w:rsidRPr="0002783F">
        <w:rPr>
          <w:rFonts w:eastAsia="Times New Roman" w:cstheme="minorHAnsi"/>
          <w:sz w:val="24"/>
          <w:szCs w:val="24"/>
        </w:rPr>
        <w:t xml:space="preserve"> des échanges, locaux et même à distance, entre les </w:t>
      </w:r>
      <w:proofErr w:type="spellStart"/>
      <w:r w:rsidR="00ED7ED6" w:rsidRPr="0002783F">
        <w:rPr>
          <w:rFonts w:eastAsia="Times New Roman" w:cstheme="minorHAnsi"/>
          <w:sz w:val="24"/>
          <w:szCs w:val="24"/>
        </w:rPr>
        <w:t>microbiotes</w:t>
      </w:r>
      <w:proofErr w:type="spellEnd"/>
      <w:r w:rsidR="00ED7ED6" w:rsidRPr="0002783F">
        <w:rPr>
          <w:rFonts w:eastAsia="Times New Roman" w:cstheme="minorHAnsi"/>
          <w:sz w:val="24"/>
          <w:szCs w:val="24"/>
        </w:rPr>
        <w:t xml:space="preserve"> </w:t>
      </w:r>
      <w:r w:rsidR="00F42B76" w:rsidRPr="0002783F">
        <w:rPr>
          <w:rFonts w:eastAsia="Times New Roman" w:cstheme="minorHAnsi"/>
          <w:sz w:val="24"/>
          <w:szCs w:val="24"/>
        </w:rPr>
        <w:t xml:space="preserve">des intestins, </w:t>
      </w:r>
      <w:r w:rsidR="00F816C1">
        <w:rPr>
          <w:rFonts w:eastAsia="Times New Roman" w:cstheme="minorHAnsi"/>
          <w:sz w:val="24"/>
          <w:szCs w:val="24"/>
        </w:rPr>
        <w:t xml:space="preserve">vagin, </w:t>
      </w:r>
      <w:r w:rsidR="00ED7ED6" w:rsidRPr="0002783F">
        <w:rPr>
          <w:rFonts w:eastAsia="Times New Roman" w:cstheme="minorHAnsi"/>
          <w:sz w:val="24"/>
          <w:szCs w:val="24"/>
        </w:rPr>
        <w:t>vulve</w:t>
      </w:r>
      <w:r w:rsidR="00F816C1">
        <w:rPr>
          <w:rFonts w:eastAsia="Times New Roman" w:cstheme="minorHAnsi"/>
          <w:sz w:val="24"/>
          <w:szCs w:val="24"/>
        </w:rPr>
        <w:t xml:space="preserve"> et </w:t>
      </w:r>
      <w:r w:rsidR="000F3665">
        <w:rPr>
          <w:rFonts w:eastAsia="Times New Roman" w:cstheme="minorHAnsi"/>
          <w:sz w:val="24"/>
          <w:szCs w:val="24"/>
        </w:rPr>
        <w:t>peau. Ces échanges</w:t>
      </w:r>
      <w:r w:rsidR="00F42B76" w:rsidRPr="0002783F">
        <w:rPr>
          <w:rFonts w:eastAsia="Times New Roman" w:cstheme="minorHAnsi"/>
          <w:sz w:val="24"/>
          <w:szCs w:val="24"/>
        </w:rPr>
        <w:t xml:space="preserve"> existe</w:t>
      </w:r>
      <w:r w:rsidR="000F3665">
        <w:rPr>
          <w:rFonts w:eastAsia="Times New Roman" w:cstheme="minorHAnsi"/>
          <w:sz w:val="24"/>
          <w:szCs w:val="24"/>
        </w:rPr>
        <w:t>nt</w:t>
      </w:r>
      <w:r w:rsidR="00F42B76" w:rsidRPr="0002783F">
        <w:rPr>
          <w:rFonts w:eastAsia="Times New Roman" w:cstheme="minorHAnsi"/>
          <w:sz w:val="24"/>
          <w:szCs w:val="24"/>
        </w:rPr>
        <w:t xml:space="preserve"> aussi pendant la gros</w:t>
      </w:r>
      <w:r w:rsidR="000F3665">
        <w:rPr>
          <w:rFonts w:eastAsia="Times New Roman" w:cstheme="minorHAnsi"/>
          <w:sz w:val="24"/>
          <w:szCs w:val="24"/>
        </w:rPr>
        <w:t xml:space="preserve">sesse avec le placenta. De plus, le </w:t>
      </w:r>
      <w:r w:rsidR="00DC5652">
        <w:rPr>
          <w:rFonts w:eastAsia="Times New Roman" w:cstheme="minorHAnsi"/>
          <w:sz w:val="24"/>
          <w:szCs w:val="24"/>
        </w:rPr>
        <w:t>Bébé reçoit</w:t>
      </w:r>
      <w:r w:rsidR="00F42B76" w:rsidRPr="0002783F">
        <w:rPr>
          <w:rFonts w:eastAsia="Times New Roman" w:cstheme="minorHAnsi"/>
          <w:sz w:val="24"/>
          <w:szCs w:val="24"/>
        </w:rPr>
        <w:t xml:space="preserve"> </w:t>
      </w:r>
      <w:r w:rsidR="00DC5652">
        <w:rPr>
          <w:rFonts w:eastAsia="Times New Roman" w:cstheme="minorHAnsi"/>
          <w:sz w:val="24"/>
          <w:szCs w:val="24"/>
        </w:rPr>
        <w:t xml:space="preserve">pendant l’accouchement </w:t>
      </w:r>
      <w:r w:rsidR="00F42B76" w:rsidRPr="0002783F">
        <w:rPr>
          <w:rFonts w:eastAsia="Times New Roman" w:cstheme="minorHAnsi"/>
          <w:sz w:val="24"/>
          <w:szCs w:val="24"/>
        </w:rPr>
        <w:t>un pr</w:t>
      </w:r>
      <w:r w:rsidR="00DC5652">
        <w:rPr>
          <w:rFonts w:eastAsia="Times New Roman" w:cstheme="minorHAnsi"/>
          <w:sz w:val="24"/>
          <w:szCs w:val="24"/>
        </w:rPr>
        <w:t xml:space="preserve">emier capital de germes </w:t>
      </w:r>
      <w:r w:rsidR="00F816C1">
        <w:rPr>
          <w:rFonts w:eastAsia="Times New Roman" w:cstheme="minorHAnsi"/>
          <w:sz w:val="24"/>
          <w:szCs w:val="24"/>
        </w:rPr>
        <w:t>maternels comme protection et stimulus d’</w:t>
      </w:r>
      <w:r w:rsidR="00DC5652">
        <w:rPr>
          <w:rFonts w:eastAsia="Times New Roman" w:cstheme="minorHAnsi"/>
          <w:sz w:val="24"/>
          <w:szCs w:val="24"/>
        </w:rPr>
        <w:t xml:space="preserve">immunité. De même </w:t>
      </w:r>
      <w:r w:rsidR="00F42B76" w:rsidRPr="0002783F">
        <w:rPr>
          <w:rFonts w:eastAsia="Times New Roman" w:cstheme="minorHAnsi"/>
          <w:sz w:val="24"/>
          <w:szCs w:val="24"/>
        </w:rPr>
        <w:t xml:space="preserve">lors de la </w:t>
      </w:r>
      <w:r w:rsidR="00F816C1">
        <w:rPr>
          <w:rFonts w:eastAsia="Times New Roman" w:cstheme="minorHAnsi"/>
          <w:sz w:val="24"/>
          <w:szCs w:val="24"/>
        </w:rPr>
        <w:t>tétée</w:t>
      </w:r>
      <w:r w:rsidR="00F42B76" w:rsidRPr="0002783F">
        <w:rPr>
          <w:rFonts w:eastAsia="Times New Roman" w:cstheme="minorHAnsi"/>
          <w:sz w:val="24"/>
          <w:szCs w:val="24"/>
        </w:rPr>
        <w:t>.</w:t>
      </w:r>
    </w:p>
    <w:p w:rsidR="00ED7ED6" w:rsidRPr="00526D66" w:rsidRDefault="00ED7ED6" w:rsidP="00580052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:rsidR="004D4807" w:rsidRPr="0002783F" w:rsidRDefault="00580052" w:rsidP="0058005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816C1">
        <w:rPr>
          <w:rFonts w:eastAsia="Times New Roman" w:cstheme="minorHAnsi"/>
          <w:i/>
          <w:sz w:val="24"/>
          <w:szCs w:val="24"/>
        </w:rPr>
        <w:t xml:space="preserve">L’équilibre du </w:t>
      </w:r>
      <w:proofErr w:type="spellStart"/>
      <w:r w:rsidRPr="00F816C1">
        <w:rPr>
          <w:rFonts w:eastAsia="Times New Roman" w:cstheme="minorHAnsi"/>
          <w:i/>
          <w:sz w:val="24"/>
          <w:szCs w:val="24"/>
        </w:rPr>
        <w:t>microbiote</w:t>
      </w:r>
      <w:proofErr w:type="spellEnd"/>
      <w:r w:rsidR="00ED7ED6" w:rsidRPr="0002783F">
        <w:rPr>
          <w:rFonts w:eastAsia="Times New Roman" w:cstheme="minorHAnsi"/>
          <w:sz w:val="24"/>
          <w:szCs w:val="24"/>
        </w:rPr>
        <w:t>, notamment vaginal,</w:t>
      </w:r>
      <w:r w:rsidRPr="00526D66">
        <w:rPr>
          <w:rFonts w:eastAsia="Times New Roman" w:cstheme="minorHAnsi"/>
          <w:sz w:val="24"/>
          <w:szCs w:val="24"/>
        </w:rPr>
        <w:t xml:space="preserve"> est donc essentiel.</w:t>
      </w:r>
      <w:r w:rsidR="003D4F94" w:rsidRPr="0002783F">
        <w:rPr>
          <w:rFonts w:eastAsia="Times New Roman" w:cstheme="minorHAnsi"/>
          <w:sz w:val="24"/>
          <w:szCs w:val="24"/>
        </w:rPr>
        <w:t xml:space="preserve"> C</w:t>
      </w:r>
      <w:r w:rsidR="00F42B76" w:rsidRPr="0002783F">
        <w:rPr>
          <w:rFonts w:eastAsia="Times New Roman" w:cstheme="minorHAnsi"/>
          <w:sz w:val="24"/>
          <w:szCs w:val="24"/>
        </w:rPr>
        <w:t>om</w:t>
      </w:r>
      <w:r w:rsidR="00944E24" w:rsidRPr="0002783F">
        <w:rPr>
          <w:rFonts w:eastAsia="Times New Roman" w:cstheme="minorHAnsi"/>
          <w:sz w:val="24"/>
          <w:szCs w:val="24"/>
        </w:rPr>
        <w:t>m</w:t>
      </w:r>
      <w:r w:rsidR="00F42B76" w:rsidRPr="0002783F">
        <w:rPr>
          <w:rFonts w:eastAsia="Times New Roman" w:cstheme="minorHAnsi"/>
          <w:sz w:val="24"/>
          <w:szCs w:val="24"/>
        </w:rPr>
        <w:t>ent le préser</w:t>
      </w:r>
      <w:r w:rsidR="004D4807">
        <w:rPr>
          <w:rFonts w:eastAsia="Times New Roman" w:cstheme="minorHAnsi"/>
          <w:sz w:val="24"/>
          <w:szCs w:val="24"/>
        </w:rPr>
        <w:t xml:space="preserve">ver, même le </w:t>
      </w:r>
      <w:r w:rsidR="00DC5652">
        <w:rPr>
          <w:rFonts w:eastAsia="Times New Roman" w:cstheme="minorHAnsi"/>
          <w:sz w:val="24"/>
          <w:szCs w:val="24"/>
        </w:rPr>
        <w:t>favoriser ?</w:t>
      </w:r>
      <w:r w:rsidR="008E5497">
        <w:rPr>
          <w:rFonts w:eastAsia="Times New Roman" w:cstheme="minorHAnsi"/>
          <w:sz w:val="24"/>
          <w:szCs w:val="24"/>
        </w:rPr>
        <w:t xml:space="preserve"> Laissez faire la nature !</w:t>
      </w:r>
    </w:p>
    <w:p w:rsidR="00944E24" w:rsidRPr="00991318" w:rsidRDefault="00991318" w:rsidP="00944E24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  <w:u w:val="single"/>
        </w:rPr>
        <w:t>Eviter</w:t>
      </w:r>
    </w:p>
    <w:p w:rsidR="00991318" w:rsidRPr="00DC5652" w:rsidRDefault="00991318" w:rsidP="00991318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DC5652">
        <w:rPr>
          <w:rFonts w:eastAsia="Times New Roman" w:cstheme="minorHAnsi"/>
          <w:sz w:val="24"/>
          <w:szCs w:val="24"/>
        </w:rPr>
        <w:t>excès d’hygiène : 1 ou 2 toilettes par jour suffisent.</w:t>
      </w:r>
    </w:p>
    <w:p w:rsidR="00991318" w:rsidRPr="00991318" w:rsidRDefault="00991318" w:rsidP="00991318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DC5652">
        <w:rPr>
          <w:rFonts w:eastAsia="Times New Roman" w:cstheme="minorHAnsi"/>
          <w:sz w:val="24"/>
          <w:szCs w:val="24"/>
        </w:rPr>
        <w:t>gel douche, bain mousse, savon (même de Marseille)</w:t>
      </w:r>
      <w:r>
        <w:rPr>
          <w:rFonts w:eastAsia="Times New Roman" w:cstheme="minorHAnsi"/>
          <w:sz w:val="24"/>
          <w:szCs w:val="24"/>
        </w:rPr>
        <w:t xml:space="preserve">, </w:t>
      </w:r>
      <w:r w:rsidRPr="00991318">
        <w:rPr>
          <w:rFonts w:eastAsia="Times New Roman" w:cstheme="minorHAnsi"/>
          <w:sz w:val="24"/>
          <w:szCs w:val="24"/>
        </w:rPr>
        <w:t>déodorant intime.</w:t>
      </w:r>
    </w:p>
    <w:p w:rsidR="00C60E3C" w:rsidRDefault="00991318" w:rsidP="00991318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douche vaginale (</w:t>
      </w:r>
      <w:r w:rsidR="000F3665">
        <w:rPr>
          <w:rFonts w:eastAsia="Times New Roman" w:cstheme="minorHAnsi"/>
          <w:sz w:val="24"/>
          <w:szCs w:val="24"/>
        </w:rPr>
        <w:t>ni eau ni</w:t>
      </w:r>
      <w:r>
        <w:rPr>
          <w:rFonts w:eastAsia="Times New Roman" w:cstheme="minorHAnsi"/>
          <w:sz w:val="24"/>
          <w:szCs w:val="24"/>
        </w:rPr>
        <w:t xml:space="preserve"> antiseptique)</w:t>
      </w:r>
      <w:r w:rsidR="004D4807" w:rsidRPr="00991318">
        <w:rPr>
          <w:rFonts w:eastAsia="Times New Roman" w:cstheme="minorHAnsi"/>
          <w:sz w:val="24"/>
          <w:szCs w:val="24"/>
        </w:rPr>
        <w:t>.</w:t>
      </w:r>
    </w:p>
    <w:p w:rsidR="00991318" w:rsidRPr="00991318" w:rsidRDefault="00991318" w:rsidP="00991318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DC5652">
        <w:rPr>
          <w:rFonts w:eastAsia="Times New Roman" w:cstheme="minorHAnsi"/>
          <w:sz w:val="24"/>
          <w:szCs w:val="24"/>
        </w:rPr>
        <w:t>épilation totale (les poils et leurs glandes sébacées protègent).</w:t>
      </w:r>
    </w:p>
    <w:p w:rsidR="00991318" w:rsidRDefault="00483F01" w:rsidP="00991318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DC5652">
        <w:rPr>
          <w:rFonts w:eastAsia="Times New Roman" w:cstheme="minorHAnsi"/>
          <w:sz w:val="24"/>
          <w:szCs w:val="24"/>
        </w:rPr>
        <w:t>serviette hygiénique</w:t>
      </w:r>
      <w:r w:rsidR="00991318">
        <w:rPr>
          <w:rFonts w:eastAsia="Times New Roman" w:cstheme="minorHAnsi"/>
          <w:sz w:val="24"/>
          <w:szCs w:val="24"/>
        </w:rPr>
        <w:t xml:space="preserve">, </w:t>
      </w:r>
      <w:r w:rsidR="003D4F94" w:rsidRPr="00DC5652">
        <w:rPr>
          <w:rFonts w:eastAsia="Times New Roman" w:cstheme="minorHAnsi"/>
          <w:sz w:val="24"/>
          <w:szCs w:val="24"/>
        </w:rPr>
        <w:t xml:space="preserve">protège-slip </w:t>
      </w:r>
      <w:r w:rsidR="000F3665">
        <w:rPr>
          <w:rFonts w:eastAsia="Times New Roman" w:cstheme="minorHAnsi"/>
          <w:sz w:val="24"/>
          <w:szCs w:val="24"/>
        </w:rPr>
        <w:t>et</w:t>
      </w:r>
      <w:r w:rsidR="00991318">
        <w:rPr>
          <w:rFonts w:eastAsia="Times New Roman" w:cstheme="minorHAnsi"/>
          <w:sz w:val="24"/>
          <w:szCs w:val="24"/>
        </w:rPr>
        <w:t xml:space="preserve"> tampon </w:t>
      </w:r>
      <w:r w:rsidR="000F3665">
        <w:rPr>
          <w:rFonts w:eastAsia="Times New Roman" w:cstheme="minorHAnsi"/>
          <w:sz w:val="24"/>
          <w:szCs w:val="24"/>
        </w:rPr>
        <w:t xml:space="preserve">excepté durant les </w:t>
      </w:r>
      <w:r w:rsidR="003D4F94" w:rsidRPr="00DC5652">
        <w:rPr>
          <w:rFonts w:eastAsia="Times New Roman" w:cstheme="minorHAnsi"/>
          <w:sz w:val="24"/>
          <w:szCs w:val="24"/>
        </w:rPr>
        <w:t xml:space="preserve"> règles</w:t>
      </w:r>
      <w:r w:rsidR="00DC5652" w:rsidRPr="00DC5652">
        <w:rPr>
          <w:rFonts w:eastAsia="Times New Roman" w:cstheme="minorHAnsi"/>
          <w:sz w:val="24"/>
          <w:szCs w:val="24"/>
        </w:rPr>
        <w:t>.</w:t>
      </w:r>
    </w:p>
    <w:p w:rsidR="00036166" w:rsidRDefault="00346D30" w:rsidP="00991318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Tabac : </w:t>
      </w:r>
      <w:r w:rsidR="00036166">
        <w:rPr>
          <w:rFonts w:eastAsia="Times New Roman" w:cstheme="minorHAnsi"/>
          <w:sz w:val="24"/>
          <w:szCs w:val="24"/>
        </w:rPr>
        <w:t>aussi nuisible à ce niveau.</w:t>
      </w:r>
    </w:p>
    <w:p w:rsidR="00036166" w:rsidRPr="00036166" w:rsidRDefault="00991318" w:rsidP="00036166">
      <w:pPr>
        <w:pStyle w:val="Paragraphedeliste"/>
        <w:spacing w:after="0" w:line="276" w:lineRule="auto"/>
        <w:ind w:left="0"/>
        <w:rPr>
          <w:rFonts w:eastAsia="Times New Roman" w:cstheme="minorHAnsi"/>
          <w:i/>
          <w:sz w:val="24"/>
          <w:szCs w:val="24"/>
          <w:u w:val="single"/>
        </w:rPr>
      </w:pPr>
      <w:r w:rsidRPr="00036166">
        <w:rPr>
          <w:rFonts w:eastAsia="Times New Roman" w:cstheme="minorHAnsi"/>
          <w:i/>
          <w:sz w:val="24"/>
          <w:szCs w:val="24"/>
          <w:u w:val="single"/>
        </w:rPr>
        <w:t>Favoriser</w:t>
      </w:r>
    </w:p>
    <w:p w:rsidR="00036166" w:rsidRDefault="00036166" w:rsidP="00036166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qualité et équilibre alimentaires.</w:t>
      </w:r>
    </w:p>
    <w:p w:rsidR="00036166" w:rsidRDefault="00036166" w:rsidP="00036166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confort : sous-vêtements à bonne taille ; les fibres naturelles sont préférées (pas strict).</w:t>
      </w:r>
    </w:p>
    <w:p w:rsidR="00036166" w:rsidRDefault="00036166" w:rsidP="00036166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produits d’hygiène intime spécifiques</w:t>
      </w:r>
      <w:r w:rsidR="008E5497">
        <w:rPr>
          <w:rFonts w:eastAsia="Times New Roman" w:cstheme="minorHAnsi"/>
          <w:sz w:val="24"/>
          <w:szCs w:val="24"/>
        </w:rPr>
        <w:t xml:space="preserve"> de qualité (leur acidité importe peu).</w:t>
      </w:r>
    </w:p>
    <w:p w:rsidR="00944E24" w:rsidRPr="00036166" w:rsidRDefault="00036166" w:rsidP="00036166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Pr="0002783F">
        <w:rPr>
          <w:rFonts w:eastAsia="Times New Roman" w:cstheme="minorHAnsi"/>
          <w:sz w:val="24"/>
          <w:szCs w:val="24"/>
        </w:rPr>
        <w:t>sage</w:t>
      </w:r>
      <w:r>
        <w:rPr>
          <w:rFonts w:eastAsia="Times New Roman" w:cstheme="minorHAnsi"/>
          <w:sz w:val="24"/>
          <w:szCs w:val="24"/>
        </w:rPr>
        <w:t xml:space="preserve"> </w:t>
      </w:r>
      <w:r w:rsidRPr="0002783F">
        <w:rPr>
          <w:rFonts w:eastAsia="Times New Roman" w:cstheme="minorHAnsi"/>
          <w:sz w:val="24"/>
          <w:szCs w:val="24"/>
        </w:rPr>
        <w:t>réfléchi</w:t>
      </w:r>
      <w:r w:rsidR="00346D30">
        <w:rPr>
          <w:rFonts w:eastAsia="Times New Roman" w:cstheme="minorHAnsi"/>
          <w:sz w:val="24"/>
          <w:szCs w:val="24"/>
        </w:rPr>
        <w:t xml:space="preserve"> </w:t>
      </w:r>
      <w:r w:rsidRPr="0002783F">
        <w:rPr>
          <w:rFonts w:eastAsia="Times New Roman" w:cstheme="minorHAnsi"/>
          <w:sz w:val="24"/>
          <w:szCs w:val="24"/>
        </w:rPr>
        <w:t>des antibiotiques</w:t>
      </w:r>
      <w:r>
        <w:rPr>
          <w:rFonts w:eastAsia="Times New Roman" w:cstheme="minorHAnsi"/>
          <w:sz w:val="24"/>
          <w:szCs w:val="24"/>
        </w:rPr>
        <w:t>, qui déséquil</w:t>
      </w:r>
      <w:r w:rsidR="00346D30">
        <w:rPr>
          <w:rFonts w:eastAsia="Times New Roman" w:cstheme="minorHAnsi"/>
          <w:sz w:val="24"/>
          <w:szCs w:val="24"/>
        </w:rPr>
        <w:t xml:space="preserve">ibrent ou tuent le </w:t>
      </w:r>
      <w:proofErr w:type="spellStart"/>
      <w:r w:rsidR="00346D30">
        <w:rPr>
          <w:rFonts w:eastAsia="Times New Roman" w:cstheme="minorHAnsi"/>
          <w:sz w:val="24"/>
          <w:szCs w:val="24"/>
        </w:rPr>
        <w:t>microbiote</w:t>
      </w:r>
      <w:proofErr w:type="spellEnd"/>
      <w:r w:rsidR="00346D30">
        <w:rPr>
          <w:rFonts w:eastAsia="Times New Roman" w:cstheme="minorHAnsi"/>
          <w:sz w:val="24"/>
          <w:szCs w:val="24"/>
        </w:rPr>
        <w:t> ; mais éviter aussi l’</w:t>
      </w:r>
      <w:r>
        <w:rPr>
          <w:rFonts w:eastAsia="Times New Roman" w:cstheme="minorHAnsi"/>
          <w:sz w:val="24"/>
          <w:szCs w:val="24"/>
        </w:rPr>
        <w:t>automédication par probiotiques</w:t>
      </w:r>
      <w:r w:rsidR="00346D30">
        <w:rPr>
          <w:rFonts w:eastAsia="Times New Roman" w:cstheme="minorHAnsi"/>
          <w:sz w:val="24"/>
          <w:szCs w:val="24"/>
        </w:rPr>
        <w:t xml:space="preserve"> sans avis</w:t>
      </w:r>
      <w:r>
        <w:rPr>
          <w:rFonts w:eastAsia="Times New Roman" w:cstheme="minorHAnsi"/>
          <w:sz w:val="24"/>
          <w:szCs w:val="24"/>
        </w:rPr>
        <w:t>.</w:t>
      </w:r>
    </w:p>
    <w:p w:rsidR="00ED7ED6" w:rsidRDefault="00ED7ED6" w:rsidP="00580052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:rsidR="00FF0CCF" w:rsidRPr="0002783F" w:rsidRDefault="00FF0CCF" w:rsidP="00580052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:rsidR="003D4F94" w:rsidRPr="004D4807" w:rsidRDefault="00FF0CCF" w:rsidP="00580052">
      <w:pPr>
        <w:spacing w:after="0" w:line="276" w:lineRule="auto"/>
        <w:rPr>
          <w:rFonts w:eastAsia="Times New Roman" w:cstheme="minorHAnsi"/>
          <w:i/>
          <w:sz w:val="24"/>
          <w:szCs w:val="24"/>
          <w:u w:val="single"/>
        </w:rPr>
      </w:pPr>
      <w:r>
        <w:rPr>
          <w:rFonts w:eastAsia="Times New Roman" w:cstheme="minorHAnsi"/>
          <w:i/>
          <w:sz w:val="24"/>
          <w:szCs w:val="24"/>
          <w:u w:val="single"/>
        </w:rPr>
        <w:lastRenderedPageBreak/>
        <w:t>Q</w:t>
      </w:r>
      <w:r w:rsidR="00036166">
        <w:rPr>
          <w:rFonts w:eastAsia="Times New Roman" w:cstheme="minorHAnsi"/>
          <w:i/>
          <w:sz w:val="24"/>
          <w:szCs w:val="24"/>
          <w:u w:val="single"/>
        </w:rPr>
        <w:t xml:space="preserve">uestions </w:t>
      </w:r>
      <w:r w:rsidR="003D4F94" w:rsidRPr="004D4807">
        <w:rPr>
          <w:rFonts w:eastAsia="Times New Roman" w:cstheme="minorHAnsi"/>
          <w:i/>
          <w:sz w:val="24"/>
          <w:szCs w:val="24"/>
          <w:u w:val="single"/>
        </w:rPr>
        <w:t>particulières</w:t>
      </w:r>
      <w:r w:rsidR="00944E24" w:rsidRPr="004D4807">
        <w:rPr>
          <w:rFonts w:eastAsia="Times New Roman" w:cstheme="minorHAnsi"/>
          <w:i/>
          <w:sz w:val="24"/>
          <w:szCs w:val="24"/>
          <w:u w:val="single"/>
        </w:rPr>
        <w:t> :</w:t>
      </w:r>
    </w:p>
    <w:p w:rsidR="0053143D" w:rsidRDefault="003D4F94" w:rsidP="00580052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717F13">
        <w:rPr>
          <w:rFonts w:eastAsia="Times New Roman" w:cstheme="minorHAnsi"/>
          <w:i/>
          <w:sz w:val="24"/>
          <w:szCs w:val="24"/>
        </w:rPr>
        <w:t>Règles</w:t>
      </w:r>
      <w:r w:rsidR="0002783F" w:rsidRPr="0002783F">
        <w:rPr>
          <w:rFonts w:eastAsia="Times New Roman" w:cstheme="minorHAnsi"/>
          <w:i/>
          <w:sz w:val="24"/>
          <w:szCs w:val="24"/>
        </w:rPr>
        <w:t> </w:t>
      </w:r>
      <w:r w:rsidR="00FF0CCF">
        <w:rPr>
          <w:rFonts w:eastAsia="Times New Roman" w:cstheme="minorHAnsi"/>
          <w:sz w:val="24"/>
          <w:szCs w:val="24"/>
        </w:rPr>
        <w:t xml:space="preserve">: </w:t>
      </w:r>
      <w:r w:rsidR="00EF22FD">
        <w:rPr>
          <w:rFonts w:eastAsia="Times New Roman" w:cstheme="minorHAnsi"/>
          <w:sz w:val="24"/>
          <w:szCs w:val="24"/>
        </w:rPr>
        <w:t xml:space="preserve">changer </w:t>
      </w:r>
      <w:r w:rsidR="000526DA">
        <w:rPr>
          <w:rFonts w:eastAsia="Times New Roman" w:cstheme="minorHAnsi"/>
          <w:sz w:val="24"/>
          <w:szCs w:val="24"/>
        </w:rPr>
        <w:t xml:space="preserve">très </w:t>
      </w:r>
      <w:r w:rsidR="00EF22FD">
        <w:rPr>
          <w:rFonts w:eastAsia="Times New Roman" w:cstheme="minorHAnsi"/>
          <w:sz w:val="24"/>
          <w:szCs w:val="24"/>
        </w:rPr>
        <w:t xml:space="preserve">régulièrement tampon, serviette ou </w:t>
      </w:r>
      <w:proofErr w:type="spellStart"/>
      <w:r w:rsidR="00EF22FD">
        <w:rPr>
          <w:rFonts w:eastAsia="Times New Roman" w:cstheme="minorHAnsi"/>
          <w:sz w:val="24"/>
          <w:szCs w:val="24"/>
        </w:rPr>
        <w:t>cup</w:t>
      </w:r>
      <w:proofErr w:type="spellEnd"/>
      <w:r w:rsidR="00944E24" w:rsidRPr="0002783F">
        <w:rPr>
          <w:rFonts w:eastAsia="Times New Roman" w:cstheme="minorHAnsi"/>
          <w:sz w:val="24"/>
          <w:szCs w:val="24"/>
        </w:rPr>
        <w:t>, pas d’oubli</w:t>
      </w:r>
      <w:r w:rsidR="001733B2">
        <w:rPr>
          <w:rFonts w:eastAsia="Times New Roman" w:cstheme="minorHAnsi"/>
          <w:sz w:val="24"/>
          <w:szCs w:val="24"/>
        </w:rPr>
        <w:t>.</w:t>
      </w:r>
    </w:p>
    <w:p w:rsidR="00036166" w:rsidRPr="00036166" w:rsidRDefault="00036166" w:rsidP="00036166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717F13">
        <w:rPr>
          <w:rFonts w:eastAsia="Times New Roman" w:cstheme="minorHAnsi"/>
          <w:i/>
          <w:sz w:val="24"/>
          <w:szCs w:val="24"/>
        </w:rPr>
        <w:t>Piercing, tatouage</w:t>
      </w:r>
      <w:r>
        <w:rPr>
          <w:rFonts w:eastAsia="Times New Roman" w:cstheme="minorHAnsi"/>
          <w:sz w:val="24"/>
          <w:szCs w:val="24"/>
        </w:rPr>
        <w:t xml:space="preserve"> : </w:t>
      </w:r>
      <w:r w:rsidRPr="0002783F">
        <w:rPr>
          <w:rFonts w:eastAsia="Times New Roman" w:cstheme="minorHAnsi"/>
          <w:sz w:val="24"/>
          <w:szCs w:val="24"/>
        </w:rPr>
        <w:t>sans effet</w:t>
      </w:r>
      <w:r>
        <w:rPr>
          <w:rFonts w:eastAsia="Times New Roman" w:cstheme="minorHAnsi"/>
          <w:sz w:val="24"/>
          <w:szCs w:val="24"/>
        </w:rPr>
        <w:t>.</w:t>
      </w:r>
      <w:bookmarkStart w:id="0" w:name="_GoBack"/>
      <w:bookmarkEnd w:id="0"/>
    </w:p>
    <w:p w:rsidR="003D4F94" w:rsidRPr="004D4807" w:rsidRDefault="0053143D" w:rsidP="00580052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717F13">
        <w:rPr>
          <w:rFonts w:eastAsia="Times New Roman" w:cstheme="minorHAnsi"/>
          <w:i/>
          <w:sz w:val="24"/>
          <w:szCs w:val="24"/>
        </w:rPr>
        <w:t>C</w:t>
      </w:r>
      <w:r w:rsidR="003D4F94" w:rsidRPr="00717F13">
        <w:rPr>
          <w:rFonts w:eastAsia="Times New Roman" w:cstheme="minorHAnsi"/>
          <w:i/>
          <w:sz w:val="24"/>
          <w:szCs w:val="24"/>
        </w:rPr>
        <w:t>ontraception</w:t>
      </w:r>
      <w:r w:rsidR="001733B2">
        <w:rPr>
          <w:rFonts w:eastAsia="Times New Roman" w:cstheme="minorHAnsi"/>
          <w:sz w:val="24"/>
          <w:szCs w:val="24"/>
        </w:rPr>
        <w:t> :</w:t>
      </w:r>
    </w:p>
    <w:p w:rsidR="0053143D" w:rsidRPr="0002783F" w:rsidRDefault="001733B2" w:rsidP="00483F01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346D30">
        <w:rPr>
          <w:rFonts w:eastAsia="Times New Roman" w:cstheme="minorHAnsi"/>
          <w:sz w:val="24"/>
          <w:szCs w:val="24"/>
        </w:rPr>
        <w:t>ilule</w:t>
      </w:r>
      <w:r w:rsidR="0053143D" w:rsidRPr="0002783F">
        <w:rPr>
          <w:rFonts w:eastAsia="Times New Roman" w:cstheme="minorHAnsi"/>
          <w:sz w:val="24"/>
          <w:szCs w:val="24"/>
        </w:rPr>
        <w:t xml:space="preserve"> </w:t>
      </w:r>
      <w:r w:rsidR="00346D30">
        <w:rPr>
          <w:rFonts w:eastAsia="Times New Roman" w:cstheme="minorHAnsi"/>
          <w:sz w:val="24"/>
          <w:szCs w:val="24"/>
        </w:rPr>
        <w:t>classique</w:t>
      </w:r>
      <w:r w:rsidR="0053143D" w:rsidRPr="0002783F">
        <w:rPr>
          <w:rFonts w:eastAsia="Times New Roman" w:cstheme="minorHAnsi"/>
          <w:sz w:val="24"/>
          <w:szCs w:val="24"/>
        </w:rPr>
        <w:t>, anneau vaginal</w:t>
      </w:r>
      <w:r w:rsidR="00813B6B">
        <w:rPr>
          <w:rFonts w:eastAsia="Times New Roman" w:cstheme="minorHAnsi"/>
          <w:sz w:val="24"/>
          <w:szCs w:val="24"/>
        </w:rPr>
        <w:t>, patch</w:t>
      </w:r>
      <w:r w:rsidR="0053143D" w:rsidRPr="0002783F">
        <w:rPr>
          <w:rFonts w:eastAsia="Times New Roman" w:cstheme="minorHAnsi"/>
          <w:sz w:val="24"/>
          <w:szCs w:val="24"/>
        </w:rPr>
        <w:t> :</w:t>
      </w:r>
      <w:r w:rsidR="00483F01" w:rsidRPr="0002783F">
        <w:rPr>
          <w:rFonts w:eastAsia="Times New Roman" w:cstheme="minorHAnsi"/>
          <w:sz w:val="24"/>
          <w:szCs w:val="24"/>
        </w:rPr>
        <w:t xml:space="preserve"> sans effet</w:t>
      </w:r>
      <w:r>
        <w:rPr>
          <w:rFonts w:eastAsia="Times New Roman" w:cstheme="minorHAnsi"/>
          <w:sz w:val="24"/>
          <w:szCs w:val="24"/>
        </w:rPr>
        <w:t>.</w:t>
      </w:r>
    </w:p>
    <w:p w:rsidR="0053143D" w:rsidRPr="0002783F" w:rsidRDefault="001733B2" w:rsidP="00483F01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346D30">
        <w:rPr>
          <w:rFonts w:eastAsia="Times New Roman" w:cstheme="minorHAnsi"/>
          <w:sz w:val="24"/>
          <w:szCs w:val="24"/>
        </w:rPr>
        <w:t>inipilule</w:t>
      </w:r>
      <w:r w:rsidR="0053143D" w:rsidRPr="0002783F">
        <w:rPr>
          <w:rFonts w:eastAsia="Times New Roman" w:cstheme="minorHAnsi"/>
          <w:sz w:val="24"/>
          <w:szCs w:val="24"/>
        </w:rPr>
        <w:t xml:space="preserve"> </w:t>
      </w:r>
      <w:r w:rsidR="00813B6B">
        <w:rPr>
          <w:rFonts w:eastAsia="Times New Roman" w:cstheme="minorHAnsi"/>
          <w:sz w:val="24"/>
          <w:szCs w:val="24"/>
        </w:rPr>
        <w:t>et implant progestatifs</w:t>
      </w:r>
      <w:r w:rsidR="0053143D" w:rsidRPr="0002783F">
        <w:rPr>
          <w:rFonts w:eastAsia="Times New Roman" w:cstheme="minorHAnsi"/>
          <w:sz w:val="24"/>
          <w:szCs w:val="24"/>
        </w:rPr>
        <w:t> : fragilité accrue</w:t>
      </w:r>
      <w:r w:rsidR="00261827">
        <w:rPr>
          <w:rFonts w:eastAsia="Times New Roman" w:cstheme="minorHAnsi"/>
          <w:sz w:val="24"/>
          <w:szCs w:val="24"/>
        </w:rPr>
        <w:t xml:space="preserve"> possible.</w:t>
      </w:r>
    </w:p>
    <w:p w:rsidR="0053143D" w:rsidRDefault="001733B2" w:rsidP="00483F01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53143D" w:rsidRPr="0002783F">
        <w:rPr>
          <w:rFonts w:eastAsia="Times New Roman" w:cstheme="minorHAnsi"/>
          <w:sz w:val="24"/>
          <w:szCs w:val="24"/>
        </w:rPr>
        <w:t>térilet</w:t>
      </w:r>
      <w:r>
        <w:rPr>
          <w:rFonts w:eastAsia="Times New Roman" w:cstheme="minorHAnsi"/>
          <w:sz w:val="24"/>
          <w:szCs w:val="24"/>
        </w:rPr>
        <w:t>s</w:t>
      </w:r>
      <w:r w:rsidR="0053143D" w:rsidRPr="0002783F">
        <w:rPr>
          <w:rFonts w:eastAsia="Times New Roman" w:cstheme="minorHAnsi"/>
          <w:sz w:val="24"/>
          <w:szCs w:val="24"/>
        </w:rPr>
        <w:t> :</w:t>
      </w:r>
      <w:r w:rsidR="00483F01" w:rsidRPr="0002783F">
        <w:rPr>
          <w:rFonts w:eastAsia="Times New Roman" w:cstheme="minorHAnsi"/>
          <w:sz w:val="24"/>
          <w:szCs w:val="24"/>
        </w:rPr>
        <w:t xml:space="preserve"> sans effet</w:t>
      </w:r>
      <w:r>
        <w:rPr>
          <w:rFonts w:eastAsia="Times New Roman" w:cstheme="minorHAnsi"/>
          <w:sz w:val="24"/>
          <w:szCs w:val="24"/>
        </w:rPr>
        <w:t>.</w:t>
      </w:r>
    </w:p>
    <w:p w:rsidR="00813B6B" w:rsidRPr="00813B6B" w:rsidRDefault="00813B6B" w:rsidP="00813B6B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346D30">
        <w:rPr>
          <w:rFonts w:eastAsia="Times New Roman" w:cstheme="minorHAnsi"/>
          <w:sz w:val="24"/>
          <w:szCs w:val="24"/>
        </w:rPr>
        <w:t>réservatif, gel spermicide</w:t>
      </w:r>
      <w:r w:rsidRPr="0002783F">
        <w:rPr>
          <w:rFonts w:eastAsia="Times New Roman" w:cstheme="minorHAnsi"/>
          <w:sz w:val="24"/>
          <w:szCs w:val="24"/>
        </w:rPr>
        <w:t> : sans effet sauf allergie</w:t>
      </w:r>
      <w:r>
        <w:rPr>
          <w:rFonts w:eastAsia="Times New Roman" w:cstheme="minorHAnsi"/>
          <w:sz w:val="24"/>
          <w:szCs w:val="24"/>
        </w:rPr>
        <w:t>.</w:t>
      </w:r>
    </w:p>
    <w:p w:rsidR="0053143D" w:rsidRPr="0002783F" w:rsidRDefault="0053143D" w:rsidP="00580052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717F13">
        <w:rPr>
          <w:rFonts w:eastAsia="Times New Roman" w:cstheme="minorHAnsi"/>
          <w:i/>
          <w:sz w:val="24"/>
          <w:szCs w:val="24"/>
        </w:rPr>
        <w:t>Rapports</w:t>
      </w:r>
      <w:r w:rsidRPr="0002783F">
        <w:rPr>
          <w:rFonts w:eastAsia="Times New Roman" w:cstheme="minorHAnsi"/>
          <w:sz w:val="24"/>
          <w:szCs w:val="24"/>
        </w:rPr>
        <w:t> :</w:t>
      </w:r>
    </w:p>
    <w:p w:rsidR="0053143D" w:rsidRPr="0002783F" w:rsidRDefault="001733B2" w:rsidP="00483F01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="0053143D" w:rsidRPr="0002783F">
        <w:rPr>
          <w:rFonts w:eastAsia="Times New Roman" w:cstheme="minorHAnsi"/>
          <w:sz w:val="24"/>
          <w:szCs w:val="24"/>
        </w:rPr>
        <w:t>ne bonne lubrification préalable est favorable</w:t>
      </w:r>
      <w:r>
        <w:rPr>
          <w:rFonts w:eastAsia="Times New Roman" w:cstheme="minorHAnsi"/>
          <w:sz w:val="24"/>
          <w:szCs w:val="24"/>
        </w:rPr>
        <w:t>.</w:t>
      </w:r>
    </w:p>
    <w:p w:rsidR="0053143D" w:rsidRDefault="001733B2" w:rsidP="00483F01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53143D" w:rsidRPr="0002783F">
        <w:rPr>
          <w:rFonts w:eastAsia="Times New Roman" w:cstheme="minorHAnsi"/>
          <w:sz w:val="24"/>
          <w:szCs w:val="24"/>
        </w:rPr>
        <w:t>ertains lubrifiants peuve</w:t>
      </w:r>
      <w:r w:rsidR="00036166">
        <w:rPr>
          <w:rFonts w:eastAsia="Times New Roman" w:cstheme="minorHAnsi"/>
          <w:sz w:val="24"/>
          <w:szCs w:val="24"/>
        </w:rPr>
        <w:t>nt être moins supportés</w:t>
      </w:r>
      <w:r>
        <w:rPr>
          <w:rFonts w:eastAsia="Times New Roman" w:cstheme="minorHAnsi"/>
          <w:sz w:val="24"/>
          <w:szCs w:val="24"/>
        </w:rPr>
        <w:t>.</w:t>
      </w:r>
    </w:p>
    <w:p w:rsidR="00EF22FD" w:rsidRDefault="00EF22FD" w:rsidP="00483F01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les </w:t>
      </w:r>
      <w:proofErr w:type="spellStart"/>
      <w:r>
        <w:rPr>
          <w:rFonts w:eastAsia="Times New Roman" w:cstheme="minorHAnsi"/>
          <w:sz w:val="24"/>
          <w:szCs w:val="24"/>
        </w:rPr>
        <w:t>sextoys</w:t>
      </w:r>
      <w:proofErr w:type="spellEnd"/>
      <w:r>
        <w:rPr>
          <w:rFonts w:eastAsia="Times New Roman" w:cstheme="minorHAnsi"/>
          <w:sz w:val="24"/>
          <w:szCs w:val="24"/>
        </w:rPr>
        <w:t xml:space="preserve"> propres utilisés avec délicatesse sont sans danger.</w:t>
      </w:r>
    </w:p>
    <w:p w:rsidR="00EF22FD" w:rsidRPr="0002783F" w:rsidRDefault="00EF22FD" w:rsidP="00483F01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 sperme n’est jamais néfaste sauf infection.</w:t>
      </w:r>
    </w:p>
    <w:p w:rsidR="00B6746B" w:rsidRDefault="00036166" w:rsidP="00580052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avec</w:t>
      </w:r>
      <w:r w:rsidR="0053143D" w:rsidRPr="0002783F">
        <w:rPr>
          <w:rFonts w:eastAsia="Times New Roman" w:cstheme="minorHAnsi"/>
          <w:sz w:val="24"/>
          <w:szCs w:val="24"/>
        </w:rPr>
        <w:t xml:space="preserve"> une hygiène normale, nul besoin de se laver avant ou après</w:t>
      </w:r>
      <w:r w:rsidR="001733B2">
        <w:rPr>
          <w:rFonts w:eastAsia="Times New Roman" w:cstheme="minorHAnsi"/>
          <w:sz w:val="24"/>
          <w:szCs w:val="24"/>
        </w:rPr>
        <w:t>.</w:t>
      </w:r>
    </w:p>
    <w:p w:rsidR="00EF22FD" w:rsidRPr="0002783F" w:rsidRDefault="00EF22FD" w:rsidP="00580052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 préservatif reste indispensable avec un partenaire peu connu.</w:t>
      </w:r>
    </w:p>
    <w:p w:rsidR="003D4F94" w:rsidRPr="004D4807" w:rsidRDefault="003D4F94" w:rsidP="00B6746B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717F13">
        <w:rPr>
          <w:rFonts w:eastAsia="Times New Roman" w:cstheme="minorHAnsi"/>
          <w:i/>
          <w:sz w:val="24"/>
          <w:szCs w:val="24"/>
        </w:rPr>
        <w:t>Grossesse</w:t>
      </w:r>
      <w:r w:rsidR="001733B2">
        <w:rPr>
          <w:rFonts w:eastAsia="Times New Roman" w:cstheme="minorHAnsi"/>
          <w:sz w:val="24"/>
          <w:szCs w:val="24"/>
        </w:rPr>
        <w:t> :</w:t>
      </w:r>
    </w:p>
    <w:p w:rsidR="0053143D" w:rsidRPr="0002783F" w:rsidRDefault="0053143D" w:rsidP="00B6746B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02783F">
        <w:rPr>
          <w:rFonts w:eastAsia="Times New Roman" w:cstheme="minorHAnsi"/>
          <w:sz w:val="24"/>
          <w:szCs w:val="24"/>
        </w:rPr>
        <w:t>pas de modification sauf sensibilité accrue aux mycoses</w:t>
      </w:r>
      <w:r w:rsidR="001733B2">
        <w:rPr>
          <w:rFonts w:eastAsia="Times New Roman" w:cstheme="minorHAnsi"/>
          <w:sz w:val="24"/>
          <w:szCs w:val="24"/>
        </w:rPr>
        <w:t>.</w:t>
      </w:r>
    </w:p>
    <w:p w:rsidR="0053143D" w:rsidRPr="0002783F" w:rsidRDefault="001733B2" w:rsidP="00B6746B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036166">
        <w:rPr>
          <w:rFonts w:eastAsia="Times New Roman" w:cstheme="minorHAnsi"/>
          <w:sz w:val="24"/>
          <w:szCs w:val="24"/>
        </w:rPr>
        <w:t xml:space="preserve">près accouchement, </w:t>
      </w:r>
      <w:r w:rsidR="00261827">
        <w:rPr>
          <w:rFonts w:eastAsia="Times New Roman" w:cstheme="minorHAnsi"/>
          <w:sz w:val="24"/>
          <w:szCs w:val="24"/>
        </w:rPr>
        <w:t xml:space="preserve">4 à </w:t>
      </w:r>
      <w:r w:rsidR="0053143D" w:rsidRPr="0002783F">
        <w:rPr>
          <w:rFonts w:eastAsia="Times New Roman" w:cstheme="minorHAnsi"/>
          <w:sz w:val="24"/>
          <w:szCs w:val="24"/>
        </w:rPr>
        <w:t>6 semaines de récupération nécessaires</w:t>
      </w:r>
      <w:r>
        <w:rPr>
          <w:rFonts w:eastAsia="Times New Roman" w:cstheme="minorHAnsi"/>
          <w:sz w:val="24"/>
          <w:szCs w:val="24"/>
        </w:rPr>
        <w:t>.</w:t>
      </w:r>
    </w:p>
    <w:p w:rsidR="0002783F" w:rsidRPr="00036166" w:rsidRDefault="00036166" w:rsidP="00036166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483F01" w:rsidRPr="0002783F">
        <w:rPr>
          <w:rFonts w:eastAsia="Times New Roman" w:cstheme="minorHAnsi"/>
          <w:sz w:val="24"/>
          <w:szCs w:val="24"/>
        </w:rPr>
        <w:t>llaitement</w:t>
      </w:r>
      <w:r>
        <w:rPr>
          <w:rFonts w:eastAsia="Times New Roman" w:cstheme="minorHAnsi"/>
          <w:sz w:val="24"/>
          <w:szCs w:val="24"/>
        </w:rPr>
        <w:t xml:space="preserve"> </w:t>
      </w:r>
      <w:r w:rsidR="001733B2" w:rsidRPr="00036166">
        <w:rPr>
          <w:rFonts w:eastAsia="Times New Roman" w:cstheme="minorHAnsi"/>
          <w:sz w:val="24"/>
          <w:szCs w:val="24"/>
        </w:rPr>
        <w:t>à</w:t>
      </w:r>
      <w:r w:rsidR="00483F01" w:rsidRPr="00036166">
        <w:rPr>
          <w:rFonts w:eastAsia="Times New Roman" w:cstheme="minorHAnsi"/>
          <w:sz w:val="24"/>
          <w:szCs w:val="24"/>
        </w:rPr>
        <w:t xml:space="preserve"> encourager dans l’intérêt du Bébé</w:t>
      </w:r>
      <w:r>
        <w:rPr>
          <w:rFonts w:eastAsia="Times New Roman" w:cstheme="minorHAnsi"/>
          <w:sz w:val="24"/>
          <w:szCs w:val="24"/>
        </w:rPr>
        <w:t xml:space="preserve"> mais la </w:t>
      </w:r>
      <w:r w:rsidR="001733B2" w:rsidRPr="00036166">
        <w:rPr>
          <w:rFonts w:eastAsia="Times New Roman" w:cstheme="minorHAnsi"/>
          <w:sz w:val="24"/>
          <w:szCs w:val="24"/>
        </w:rPr>
        <w:t>r</w:t>
      </w:r>
      <w:r w:rsidR="00483F01" w:rsidRPr="00036166">
        <w:rPr>
          <w:rFonts w:eastAsia="Times New Roman" w:cstheme="minorHAnsi"/>
          <w:sz w:val="24"/>
          <w:szCs w:val="24"/>
        </w:rPr>
        <w:t xml:space="preserve">écupération vaginale </w:t>
      </w:r>
      <w:r>
        <w:rPr>
          <w:rFonts w:eastAsia="Times New Roman" w:cstheme="minorHAnsi"/>
          <w:sz w:val="24"/>
          <w:szCs w:val="24"/>
        </w:rPr>
        <w:t xml:space="preserve">est </w:t>
      </w:r>
      <w:r w:rsidR="00483F01" w:rsidRPr="00036166">
        <w:rPr>
          <w:rFonts w:eastAsia="Times New Roman" w:cstheme="minorHAnsi"/>
          <w:sz w:val="24"/>
          <w:szCs w:val="24"/>
        </w:rPr>
        <w:t>un peu plus lente chez la Maman</w:t>
      </w:r>
      <w:r w:rsidR="001733B2" w:rsidRPr="00036166">
        <w:rPr>
          <w:rFonts w:eastAsia="Times New Roman" w:cstheme="minorHAnsi"/>
          <w:sz w:val="24"/>
          <w:szCs w:val="24"/>
        </w:rPr>
        <w:t>.</w:t>
      </w:r>
    </w:p>
    <w:p w:rsidR="00B6746B" w:rsidRPr="00717F13" w:rsidRDefault="003D4F94" w:rsidP="00B6746B">
      <w:pPr>
        <w:pStyle w:val="Paragraphedeliste"/>
        <w:numPr>
          <w:ilvl w:val="0"/>
          <w:numId w:val="4"/>
        </w:numPr>
        <w:spacing w:after="0" w:line="276" w:lineRule="auto"/>
        <w:rPr>
          <w:rFonts w:eastAsia="Times New Roman" w:cstheme="minorHAnsi"/>
          <w:i/>
          <w:sz w:val="24"/>
          <w:szCs w:val="24"/>
        </w:rPr>
      </w:pPr>
      <w:r w:rsidRPr="00717F13">
        <w:rPr>
          <w:rFonts w:eastAsia="Times New Roman" w:cstheme="minorHAnsi"/>
          <w:i/>
          <w:sz w:val="24"/>
          <w:szCs w:val="24"/>
        </w:rPr>
        <w:t>Ménopause</w:t>
      </w:r>
    </w:p>
    <w:p w:rsidR="00B6746B" w:rsidRPr="0002783F" w:rsidRDefault="001733B2" w:rsidP="00B6746B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483F01" w:rsidRPr="0002783F">
        <w:rPr>
          <w:rFonts w:eastAsia="Times New Roman" w:cstheme="minorHAnsi"/>
          <w:sz w:val="24"/>
          <w:szCs w:val="24"/>
        </w:rPr>
        <w:t>ensibilité accrue</w:t>
      </w:r>
      <w:r>
        <w:rPr>
          <w:rFonts w:eastAsia="Times New Roman" w:cstheme="minorHAnsi"/>
          <w:sz w:val="24"/>
          <w:szCs w:val="24"/>
        </w:rPr>
        <w:t>.</w:t>
      </w:r>
    </w:p>
    <w:p w:rsidR="00B6746B" w:rsidRPr="0002783F" w:rsidRDefault="001733B2" w:rsidP="00B6746B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483F01" w:rsidRPr="0002783F">
        <w:rPr>
          <w:rFonts w:eastAsia="Times New Roman" w:cstheme="minorHAnsi"/>
          <w:sz w:val="24"/>
          <w:szCs w:val="24"/>
        </w:rPr>
        <w:t>raitement local non-hormonal ou hormonal</w:t>
      </w:r>
      <w:r>
        <w:rPr>
          <w:rFonts w:eastAsia="Times New Roman" w:cstheme="minorHAnsi"/>
          <w:sz w:val="24"/>
          <w:szCs w:val="24"/>
        </w:rPr>
        <w:t>.</w:t>
      </w:r>
    </w:p>
    <w:p w:rsidR="00483F01" w:rsidRPr="0002783F" w:rsidRDefault="001733B2" w:rsidP="00B6746B">
      <w:pPr>
        <w:pStyle w:val="Paragraphedeliste"/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483F01" w:rsidRPr="0002783F">
        <w:rPr>
          <w:rFonts w:eastAsia="Times New Roman" w:cstheme="minorHAnsi"/>
          <w:sz w:val="24"/>
          <w:szCs w:val="24"/>
        </w:rPr>
        <w:t>raitement hormonal général à discuter</w:t>
      </w:r>
      <w:r>
        <w:rPr>
          <w:rFonts w:eastAsia="Times New Roman" w:cstheme="minorHAnsi"/>
          <w:sz w:val="24"/>
          <w:szCs w:val="24"/>
        </w:rPr>
        <w:t>.</w:t>
      </w:r>
    </w:p>
    <w:p w:rsidR="008E5497" w:rsidRDefault="008E5497" w:rsidP="008E5497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</w:p>
    <w:p w:rsidR="00B6746B" w:rsidRPr="0002783F" w:rsidRDefault="008E5497" w:rsidP="008E5497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 de tabou ! N’hésitez pas</w:t>
      </w:r>
      <w:r w:rsidR="0003505E">
        <w:rPr>
          <w:rFonts w:cstheme="minorHAnsi"/>
          <w:sz w:val="24"/>
          <w:szCs w:val="24"/>
        </w:rPr>
        <w:t xml:space="preserve"> à en parler</w:t>
      </w:r>
      <w:r w:rsidR="00B6746B" w:rsidRPr="000278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avec votre médecin</w:t>
      </w:r>
      <w:r w:rsidR="00B6746B" w:rsidRPr="0002783F">
        <w:rPr>
          <w:rFonts w:cstheme="minorHAnsi"/>
          <w:sz w:val="24"/>
          <w:szCs w:val="24"/>
        </w:rPr>
        <w:t>.</w:t>
      </w:r>
    </w:p>
    <w:p w:rsidR="00B6746B" w:rsidRPr="0002783F" w:rsidRDefault="00B6746B" w:rsidP="00B6746B">
      <w:pPr>
        <w:spacing w:after="0"/>
        <w:rPr>
          <w:rFonts w:cstheme="minorHAnsi"/>
          <w:sz w:val="24"/>
          <w:szCs w:val="24"/>
        </w:rPr>
      </w:pPr>
    </w:p>
    <w:p w:rsidR="00B6746B" w:rsidRDefault="00B6746B" w:rsidP="00B6746B">
      <w:pPr>
        <w:spacing w:after="0"/>
        <w:rPr>
          <w:rFonts w:cstheme="minorHAnsi"/>
          <w:sz w:val="24"/>
          <w:szCs w:val="24"/>
        </w:rPr>
      </w:pPr>
    </w:p>
    <w:p w:rsidR="001733B2" w:rsidRDefault="001733B2" w:rsidP="00B6746B">
      <w:pPr>
        <w:spacing w:after="0"/>
        <w:rPr>
          <w:rFonts w:cstheme="minorHAnsi"/>
          <w:sz w:val="24"/>
          <w:szCs w:val="24"/>
        </w:rPr>
      </w:pPr>
    </w:p>
    <w:p w:rsidR="001733B2" w:rsidRPr="0002783F" w:rsidRDefault="001733B2" w:rsidP="00B6746B">
      <w:pPr>
        <w:spacing w:after="0"/>
        <w:rPr>
          <w:rFonts w:cstheme="minorHAnsi"/>
          <w:sz w:val="24"/>
          <w:szCs w:val="24"/>
        </w:rPr>
      </w:pPr>
    </w:p>
    <w:p w:rsidR="00B6746B" w:rsidRPr="0002783F" w:rsidRDefault="008E5497" w:rsidP="00B6746B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 Chr. Gautier, </w:t>
      </w:r>
      <w:r w:rsidR="00F06976">
        <w:rPr>
          <w:rFonts w:cstheme="minorHAnsi"/>
          <w:sz w:val="24"/>
          <w:szCs w:val="24"/>
        </w:rPr>
        <w:t>mise à jour le 14</w:t>
      </w:r>
      <w:r w:rsidR="00B6746B" w:rsidRPr="0002783F">
        <w:rPr>
          <w:rFonts w:cstheme="minorHAnsi"/>
          <w:sz w:val="24"/>
          <w:szCs w:val="24"/>
        </w:rPr>
        <w:t>.01.2020</w:t>
      </w:r>
    </w:p>
    <w:sectPr w:rsidR="00B6746B" w:rsidRPr="0002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A6C"/>
    <w:multiLevelType w:val="hybridMultilevel"/>
    <w:tmpl w:val="508A56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68D5"/>
    <w:multiLevelType w:val="hybridMultilevel"/>
    <w:tmpl w:val="BFB65DFC"/>
    <w:lvl w:ilvl="0" w:tplc="E0ACB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819"/>
    <w:multiLevelType w:val="hybridMultilevel"/>
    <w:tmpl w:val="334EA7F4"/>
    <w:lvl w:ilvl="0" w:tplc="EBC8F39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714EC"/>
    <w:multiLevelType w:val="hybridMultilevel"/>
    <w:tmpl w:val="B3A8E186"/>
    <w:lvl w:ilvl="0" w:tplc="F3EE712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09"/>
    <w:rsid w:val="0002783F"/>
    <w:rsid w:val="0003505E"/>
    <w:rsid w:val="00036166"/>
    <w:rsid w:val="000526DA"/>
    <w:rsid w:val="000F3665"/>
    <w:rsid w:val="000F7740"/>
    <w:rsid w:val="00101376"/>
    <w:rsid w:val="001733B2"/>
    <w:rsid w:val="001F4411"/>
    <w:rsid w:val="00220BF6"/>
    <w:rsid w:val="00261827"/>
    <w:rsid w:val="003466A1"/>
    <w:rsid w:val="00346D30"/>
    <w:rsid w:val="003D4F94"/>
    <w:rsid w:val="00483F01"/>
    <w:rsid w:val="004D4807"/>
    <w:rsid w:val="0053143D"/>
    <w:rsid w:val="00580052"/>
    <w:rsid w:val="005C1288"/>
    <w:rsid w:val="00677432"/>
    <w:rsid w:val="00717F13"/>
    <w:rsid w:val="00780034"/>
    <w:rsid w:val="007B2CE6"/>
    <w:rsid w:val="00813B6B"/>
    <w:rsid w:val="008E5497"/>
    <w:rsid w:val="00944E24"/>
    <w:rsid w:val="00991318"/>
    <w:rsid w:val="00A1275B"/>
    <w:rsid w:val="00B6746B"/>
    <w:rsid w:val="00C57CA2"/>
    <w:rsid w:val="00C60E3C"/>
    <w:rsid w:val="00CC3D09"/>
    <w:rsid w:val="00DC494D"/>
    <w:rsid w:val="00DC5652"/>
    <w:rsid w:val="00ED7ED6"/>
    <w:rsid w:val="00EF22FD"/>
    <w:rsid w:val="00F06976"/>
    <w:rsid w:val="00F42B76"/>
    <w:rsid w:val="00F816C1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A86D4-EA33-41CF-91FC-A9DF92B9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7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Gautier</dc:creator>
  <cp:lastModifiedBy>christian Gautier</cp:lastModifiedBy>
  <cp:revision>4</cp:revision>
  <cp:lastPrinted>2020-01-14T11:01:00Z</cp:lastPrinted>
  <dcterms:created xsi:type="dcterms:W3CDTF">2020-01-14T10:56:00Z</dcterms:created>
  <dcterms:modified xsi:type="dcterms:W3CDTF">2020-01-14T11:01:00Z</dcterms:modified>
</cp:coreProperties>
</file>